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7A" w:rsidRDefault="00D07D4D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sz w:val="32"/>
          <w:szCs w:val="32"/>
        </w:rPr>
        <w:t>各数据库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论文信息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导出指南</w:t>
      </w:r>
    </w:p>
    <w:p w:rsidR="00A4177A" w:rsidRDefault="00A4177A">
      <w:pPr>
        <w:jc w:val="center"/>
        <w:rPr>
          <w:rFonts w:ascii="宋体" w:eastAsia="宋体" w:hAnsi="宋体" w:cs="宋体"/>
          <w:b/>
          <w:bCs/>
          <w:color w:val="5B9BD5" w:themeColor="accent1"/>
          <w:sz w:val="32"/>
          <w:szCs w:val="32"/>
        </w:rPr>
      </w:pPr>
    </w:p>
    <w:p w:rsidR="00A4177A" w:rsidRDefault="00D07D4D">
      <w:pPr>
        <w:rPr>
          <w:b/>
          <w:bCs/>
        </w:rPr>
      </w:pPr>
      <w:r>
        <w:rPr>
          <w:rFonts w:hint="eastAsia"/>
          <w:b/>
          <w:bCs/>
          <w:highlight w:val="yellow"/>
        </w:rPr>
        <w:t>一、</w:t>
      </w:r>
      <w:r>
        <w:rPr>
          <w:rFonts w:hint="eastAsia"/>
          <w:b/>
          <w:bCs/>
          <w:highlight w:val="yellow"/>
        </w:rPr>
        <w:t>SCI/SSCI/CPCI</w:t>
      </w:r>
      <w:r>
        <w:rPr>
          <w:rFonts w:hint="eastAsia"/>
          <w:b/>
          <w:bCs/>
          <w:highlight w:val="yellow"/>
        </w:rPr>
        <w:t>论文</w:t>
      </w:r>
      <w:r>
        <w:rPr>
          <w:rFonts w:hint="eastAsia"/>
          <w:b/>
          <w:bCs/>
        </w:rPr>
        <w:t>，导出格式为纯文本格式（不同子库分别导出）</w:t>
      </w:r>
    </w:p>
    <w:p w:rsidR="00A4177A" w:rsidRDefault="00D07D4D">
      <w:pPr>
        <w:jc w:val="left"/>
      </w:pPr>
      <w:r>
        <w:rPr>
          <w:rFonts w:hint="eastAsia"/>
        </w:rPr>
        <w:t>网址：</w:t>
      </w:r>
      <w:r w:rsidR="0018150C" w:rsidRPr="0018150C">
        <w:t>https://www.webofscience.com/wos/alldb/basic-search</w:t>
      </w:r>
    </w:p>
    <w:p w:rsidR="00A4177A" w:rsidRDefault="00012F5A">
      <w:r>
        <w:rPr>
          <w:rFonts w:hint="eastAsia"/>
        </w:rPr>
        <w:t>1</w:t>
      </w:r>
      <w:r>
        <w:rPr>
          <w:rFonts w:hint="eastAsia"/>
        </w:rPr>
        <w:t>、</w:t>
      </w:r>
      <w:r w:rsidR="00D07D4D">
        <w:rPr>
          <w:rFonts w:hint="eastAsia"/>
        </w:rPr>
        <w:t>在</w:t>
      </w:r>
      <w:r w:rsidR="00D07D4D">
        <w:rPr>
          <w:rFonts w:hint="eastAsia"/>
        </w:rPr>
        <w:t>web of science</w:t>
      </w:r>
      <w:r w:rsidR="00D07D4D">
        <w:rPr>
          <w:rFonts w:hint="eastAsia"/>
        </w:rPr>
        <w:t>（核心合集）页面选对应数据库，</w:t>
      </w:r>
    </w:p>
    <w:p w:rsidR="00A4177A" w:rsidRDefault="00012F5A">
      <w:r>
        <w:rPr>
          <w:noProof/>
        </w:rPr>
        <w:drawing>
          <wp:inline distT="0" distB="0" distL="0" distR="0">
            <wp:extent cx="5274310" cy="2510500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012F5A">
      <w:r>
        <w:rPr>
          <w:rFonts w:hint="eastAsia"/>
        </w:rPr>
        <w:t>2</w:t>
      </w:r>
      <w:r>
        <w:rPr>
          <w:rFonts w:hint="eastAsia"/>
        </w:rPr>
        <w:t>、</w:t>
      </w:r>
      <w:r w:rsidR="00D07D4D">
        <w:rPr>
          <w:rFonts w:hint="eastAsia"/>
        </w:rPr>
        <w:t>检索后</w:t>
      </w:r>
      <w:r>
        <w:rPr>
          <w:rFonts w:hint="eastAsia"/>
        </w:rPr>
        <w:t>在检索结果页面</w:t>
      </w:r>
      <w:r w:rsidR="00D07D4D">
        <w:rPr>
          <w:rFonts w:hint="eastAsia"/>
        </w:rPr>
        <w:t>勾选所需</w:t>
      </w:r>
      <w:r w:rsidR="00D07D4D">
        <w:t>文献</w:t>
      </w:r>
    </w:p>
    <w:p w:rsidR="00A4177A" w:rsidRDefault="00012F5A">
      <w:r>
        <w:rPr>
          <w:noProof/>
        </w:rPr>
        <w:drawing>
          <wp:inline distT="0" distB="0" distL="0" distR="0">
            <wp:extent cx="2900499" cy="1850783"/>
            <wp:effectExtent l="19050" t="0" r="0" b="0"/>
            <wp:docPr id="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56" cy="18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012F5A">
      <w:r>
        <w:rPr>
          <w:rFonts w:hint="eastAsia"/>
        </w:rPr>
        <w:t>3</w:t>
      </w:r>
      <w:r>
        <w:rPr>
          <w:rFonts w:hint="eastAsia"/>
        </w:rPr>
        <w:t>、</w:t>
      </w:r>
      <w:r w:rsidR="00D07D4D">
        <w:rPr>
          <w:rFonts w:hint="eastAsia"/>
        </w:rPr>
        <w:t>将选中</w:t>
      </w:r>
      <w:r w:rsidR="00D07D4D">
        <w:t>的文献导出</w:t>
      </w:r>
      <w:r>
        <w:rPr>
          <w:rFonts w:hint="eastAsia"/>
        </w:rPr>
        <w:t>，</w:t>
      </w:r>
      <w:r w:rsidR="00D07D4D">
        <w:rPr>
          <w:rFonts w:hint="eastAsia"/>
        </w:rPr>
        <w:t>选择如下保存格式。</w:t>
      </w:r>
    </w:p>
    <w:p w:rsidR="00A4177A" w:rsidRDefault="00012F5A">
      <w:r>
        <w:rPr>
          <w:noProof/>
        </w:rPr>
        <w:drawing>
          <wp:inline distT="0" distB="0" distL="0" distR="0">
            <wp:extent cx="3116036" cy="2279469"/>
            <wp:effectExtent l="19050" t="0" r="8164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45" cy="2280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012F5A">
      <w:r>
        <w:rPr>
          <w:noProof/>
        </w:rPr>
        <w:lastRenderedPageBreak/>
        <w:drawing>
          <wp:inline distT="0" distB="0" distL="0" distR="0">
            <wp:extent cx="3377293" cy="2617027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596" cy="2616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012F5A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、若无法一次全部导出，可分次添加到标记</w:t>
      </w:r>
      <w:r w:rsidR="0018150C">
        <w:rPr>
          <w:rFonts w:hint="eastAsia"/>
        </w:rPr>
        <w:t>结果</w:t>
      </w:r>
      <w:r>
        <w:rPr>
          <w:rFonts w:hint="eastAsia"/>
        </w:rPr>
        <w:t>列表后再一起导出</w:t>
      </w:r>
    </w:p>
    <w:p w:rsidR="00012F5A" w:rsidRPr="00012F5A" w:rsidRDefault="0018150C">
      <w:r>
        <w:rPr>
          <w:noProof/>
        </w:rPr>
        <w:drawing>
          <wp:inline distT="0" distB="0" distL="0" distR="0">
            <wp:extent cx="3893276" cy="2026847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15" cy="2029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A4177A"/>
    <w:p w:rsidR="00A4177A" w:rsidRDefault="00D07D4D">
      <w:pPr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二、</w:t>
      </w:r>
      <w:r>
        <w:rPr>
          <w:rFonts w:hint="eastAsia"/>
          <w:b/>
          <w:bCs/>
          <w:highlight w:val="yellow"/>
        </w:rPr>
        <w:t>EI</w:t>
      </w:r>
      <w:r>
        <w:rPr>
          <w:rFonts w:hint="eastAsia"/>
          <w:b/>
          <w:bCs/>
          <w:highlight w:val="yellow"/>
        </w:rPr>
        <w:t>论文</w:t>
      </w:r>
      <w:r>
        <w:rPr>
          <w:rFonts w:hint="eastAsia"/>
          <w:b/>
          <w:bCs/>
          <w:highlight w:val="yellow"/>
        </w:rPr>
        <w:t>导出文件格式为</w:t>
      </w:r>
      <w:r>
        <w:rPr>
          <w:rFonts w:hint="eastAsia"/>
          <w:b/>
          <w:bCs/>
          <w:highlight w:val="yellow"/>
        </w:rPr>
        <w:t>CSV</w:t>
      </w:r>
    </w:p>
    <w:p w:rsidR="00A4177A" w:rsidRDefault="00D07D4D">
      <w:r>
        <w:rPr>
          <w:rFonts w:hint="eastAsia"/>
        </w:rPr>
        <w:t>EI</w:t>
      </w:r>
      <w:r>
        <w:rPr>
          <w:rFonts w:hint="eastAsia"/>
        </w:rPr>
        <w:t>网站：</w:t>
      </w:r>
      <w:r>
        <w:t>https://www.engineeringvillage.com/search/quick.url</w:t>
      </w:r>
    </w:p>
    <w:p w:rsidR="00A4177A" w:rsidRDefault="00D07D4D">
      <w:pPr>
        <w:rPr>
          <w:rFonts w:hint="eastAsia"/>
        </w:rPr>
      </w:pPr>
      <w:r>
        <w:rPr>
          <w:rFonts w:hint="eastAsia"/>
        </w:rPr>
        <w:t>EI</w:t>
      </w:r>
      <w:r>
        <w:t>网站</w:t>
      </w:r>
      <w:r>
        <w:rPr>
          <w:rFonts w:hint="eastAsia"/>
        </w:rPr>
        <w:t>检索并选中所需文献，或添加至</w:t>
      </w:r>
      <w:hyperlink r:id="rId12" w:history="1">
        <w:r>
          <w:t>Selected records</w:t>
        </w:r>
      </w:hyperlink>
      <w:r>
        <w:rPr>
          <w:rFonts w:hint="eastAsia"/>
        </w:rPr>
        <w:t>后一并导出，点击</w:t>
      </w:r>
      <w:r w:rsidR="00E970B0">
        <w:rPr>
          <w:rFonts w:hint="eastAsia"/>
          <w:noProof/>
        </w:rPr>
        <w:drawing>
          <wp:inline distT="0" distB="0" distL="0" distR="0">
            <wp:extent cx="190229" cy="194562"/>
            <wp:effectExtent l="19050" t="0" r="271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0" cy="193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70B0">
        <w:rPr>
          <w:rFonts w:hint="eastAsia"/>
        </w:rPr>
        <w:t>符号</w:t>
      </w:r>
      <w:r>
        <w:rPr>
          <w:rFonts w:hint="eastAsia"/>
        </w:rPr>
        <w:t>，</w:t>
      </w:r>
      <w:r w:rsidRPr="00E970B0">
        <w:rPr>
          <w:rFonts w:hint="eastAsia"/>
          <w:highlight w:val="cyan"/>
        </w:rPr>
        <w:t>按照以下对话框中勾选格式</w:t>
      </w:r>
      <w:r w:rsidRPr="00E970B0">
        <w:rPr>
          <w:rFonts w:hint="eastAsia"/>
          <w:highlight w:val="cyan"/>
        </w:rPr>
        <w:t>，保存为</w:t>
      </w:r>
      <w:r w:rsidRPr="00E970B0">
        <w:rPr>
          <w:rFonts w:hint="eastAsia"/>
          <w:highlight w:val="cyan"/>
        </w:rPr>
        <w:t>CSV</w:t>
      </w:r>
      <w:r w:rsidRPr="00E970B0">
        <w:rPr>
          <w:rFonts w:hint="eastAsia"/>
          <w:highlight w:val="cyan"/>
        </w:rPr>
        <w:t>格式文件。</w:t>
      </w:r>
    </w:p>
    <w:p w:rsidR="0018150C" w:rsidRDefault="0018150C">
      <w:r>
        <w:rPr>
          <w:noProof/>
        </w:rPr>
        <w:drawing>
          <wp:inline distT="0" distB="0" distL="0" distR="0">
            <wp:extent cx="5274310" cy="2040205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40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18150C">
      <w:r>
        <w:rPr>
          <w:noProof/>
        </w:rPr>
        <w:lastRenderedPageBreak/>
        <w:drawing>
          <wp:inline distT="0" distB="0" distL="0" distR="0">
            <wp:extent cx="4703361" cy="2769326"/>
            <wp:effectExtent l="19050" t="0" r="1989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01" cy="277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A4177A"/>
    <w:p w:rsidR="00A4177A" w:rsidRDefault="00D07D4D">
      <w:pPr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三、</w:t>
      </w:r>
      <w:r>
        <w:rPr>
          <w:rFonts w:hint="eastAsia"/>
          <w:b/>
          <w:bCs/>
          <w:highlight w:val="yellow"/>
        </w:rPr>
        <w:t>CSCD</w:t>
      </w:r>
      <w:r>
        <w:rPr>
          <w:rFonts w:hint="eastAsia"/>
          <w:b/>
          <w:bCs/>
          <w:highlight w:val="yellow"/>
        </w:rPr>
        <w:t>论文</w:t>
      </w:r>
      <w:r>
        <w:rPr>
          <w:rFonts w:hint="eastAsia"/>
          <w:b/>
          <w:bCs/>
          <w:highlight w:val="yellow"/>
        </w:rPr>
        <w:t>导出的为纯文本格式：</w:t>
      </w:r>
    </w:p>
    <w:p w:rsidR="00A4177A" w:rsidRDefault="00D07D4D">
      <w:r>
        <w:rPr>
          <w:rFonts w:hint="eastAsia"/>
        </w:rPr>
        <w:t>在</w:t>
      </w:r>
      <w:r>
        <w:rPr>
          <w:rFonts w:hint="eastAsia"/>
        </w:rPr>
        <w:t>web of science</w:t>
      </w:r>
      <w:r>
        <w:rPr>
          <w:rFonts w:hint="eastAsia"/>
        </w:rPr>
        <w:t>平台选择</w:t>
      </w:r>
      <w:r>
        <w:rPr>
          <w:rFonts w:hint="eastAsia"/>
        </w:rPr>
        <w:t xml:space="preserve"> </w:t>
      </w:r>
      <w:r>
        <w:rPr>
          <w:rFonts w:hint="eastAsia"/>
        </w:rPr>
        <w:t>“中国科学引文数据库”进行检索。文献导出与保存步骤同</w:t>
      </w:r>
      <w:r>
        <w:rPr>
          <w:rFonts w:hint="eastAsia"/>
        </w:rPr>
        <w:t>SCI</w:t>
      </w:r>
      <w:r>
        <w:rPr>
          <w:rFonts w:hint="eastAsia"/>
        </w:rPr>
        <w:t>文章。</w:t>
      </w:r>
    </w:p>
    <w:p w:rsidR="00A4177A" w:rsidRDefault="00E970B0">
      <w:r>
        <w:rPr>
          <w:noProof/>
        </w:rPr>
        <w:drawing>
          <wp:inline distT="0" distB="0" distL="0" distR="0">
            <wp:extent cx="5274310" cy="2363691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63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A4177A"/>
    <w:p w:rsidR="00A4177A" w:rsidRDefault="00D07D4D">
      <w:pPr>
        <w:rPr>
          <w:b/>
          <w:bCs/>
          <w:highlight w:val="yellow"/>
        </w:rPr>
      </w:pPr>
      <w:r>
        <w:rPr>
          <w:rFonts w:hint="eastAsia"/>
          <w:b/>
          <w:bCs/>
          <w:highlight w:val="yellow"/>
        </w:rPr>
        <w:t>四、</w:t>
      </w:r>
      <w:r>
        <w:rPr>
          <w:rFonts w:hint="eastAsia"/>
          <w:b/>
          <w:bCs/>
          <w:highlight w:val="yellow"/>
        </w:rPr>
        <w:t>CSSCI</w:t>
      </w:r>
      <w:r>
        <w:rPr>
          <w:rFonts w:hint="eastAsia"/>
          <w:b/>
          <w:bCs/>
          <w:highlight w:val="yellow"/>
        </w:rPr>
        <w:t>论文</w:t>
      </w:r>
      <w:r>
        <w:rPr>
          <w:rFonts w:hint="eastAsia"/>
          <w:b/>
          <w:bCs/>
          <w:highlight w:val="yellow"/>
        </w:rPr>
        <w:t>导出的为文本格式：</w:t>
      </w:r>
    </w:p>
    <w:p w:rsidR="00A4177A" w:rsidRDefault="00D07D4D">
      <w:pPr>
        <w:rPr>
          <w:rFonts w:hint="eastAsia"/>
        </w:rPr>
      </w:pPr>
      <w:r>
        <w:rPr>
          <w:rFonts w:hint="eastAsia"/>
        </w:rPr>
        <w:t>网址：</w:t>
      </w:r>
      <w:r>
        <w:t>http://cssci.nju.edu.cn/</w:t>
      </w:r>
      <w:r>
        <w:rPr>
          <w:rFonts w:hint="eastAsia"/>
        </w:rPr>
        <w:t>，勾选所需论文，点击下载，导出。</w:t>
      </w:r>
    </w:p>
    <w:p w:rsidR="00E970B0" w:rsidRDefault="00E970B0">
      <w:r>
        <w:rPr>
          <w:noProof/>
        </w:rPr>
        <w:drawing>
          <wp:inline distT="0" distB="0" distL="0" distR="0">
            <wp:extent cx="3932464" cy="1457301"/>
            <wp:effectExtent l="1905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823" cy="145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77A" w:rsidRDefault="00A4177A"/>
    <w:sectPr w:rsidR="00A4177A" w:rsidSect="00A4177A">
      <w:footerReference w:type="defaul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4D" w:rsidRDefault="00D07D4D" w:rsidP="00A4177A">
      <w:r>
        <w:separator/>
      </w:r>
    </w:p>
  </w:endnote>
  <w:endnote w:type="continuationSeparator" w:id="0">
    <w:p w:rsidR="00D07D4D" w:rsidRDefault="00D07D4D" w:rsidP="00A41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1094"/>
    </w:sdtPr>
    <w:sdtContent>
      <w:p w:rsidR="00A4177A" w:rsidRDefault="00A4177A">
        <w:pPr>
          <w:pStyle w:val="a4"/>
          <w:jc w:val="center"/>
        </w:pPr>
        <w:r w:rsidRPr="00A4177A">
          <w:fldChar w:fldCharType="begin"/>
        </w:r>
        <w:r w:rsidR="00D07D4D">
          <w:instrText xml:space="preserve"> PAGE   \* MERGEFORMAT </w:instrText>
        </w:r>
        <w:r w:rsidRPr="00A4177A">
          <w:fldChar w:fldCharType="separate"/>
        </w:r>
        <w:r w:rsidR="00BC32FF" w:rsidRPr="00BC32FF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4177A" w:rsidRDefault="00A417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4D" w:rsidRDefault="00D07D4D" w:rsidP="00A4177A">
      <w:r>
        <w:separator/>
      </w:r>
    </w:p>
  </w:footnote>
  <w:footnote w:type="continuationSeparator" w:id="0">
    <w:p w:rsidR="00D07D4D" w:rsidRDefault="00D07D4D" w:rsidP="00A417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177A"/>
    <w:rsid w:val="00012F5A"/>
    <w:rsid w:val="0018150C"/>
    <w:rsid w:val="00A4177A"/>
    <w:rsid w:val="00BC32FF"/>
    <w:rsid w:val="00D07D4D"/>
    <w:rsid w:val="00E970B0"/>
    <w:rsid w:val="198E0E1E"/>
    <w:rsid w:val="2B5D0B0E"/>
    <w:rsid w:val="2C1D6612"/>
    <w:rsid w:val="356D597F"/>
    <w:rsid w:val="4CB24D80"/>
    <w:rsid w:val="4D837AEE"/>
    <w:rsid w:val="597560F1"/>
    <w:rsid w:val="5B7C678F"/>
    <w:rsid w:val="5D021830"/>
    <w:rsid w:val="7643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7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417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417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417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4177A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4177A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4177A"/>
    <w:rPr>
      <w:sz w:val="18"/>
      <w:szCs w:val="18"/>
    </w:rPr>
  </w:style>
  <w:style w:type="character" w:customStyle="1" w:styleId="anchor-text">
    <w:name w:val="anchor-text"/>
    <w:basedOn w:val="a0"/>
    <w:qFormat/>
    <w:rsid w:val="00A417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ngineeringvillage.com/selected/citation.url?usageOrigin=header&amp;usageZone=selectedrecordslink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liuxiao</dc:creator>
  <cp:lastModifiedBy>user</cp:lastModifiedBy>
  <cp:revision>9</cp:revision>
  <cp:lastPrinted>2018-09-29T10:31:00Z</cp:lastPrinted>
  <dcterms:created xsi:type="dcterms:W3CDTF">2018-09-29T10:05:00Z</dcterms:created>
  <dcterms:modified xsi:type="dcterms:W3CDTF">2022-09-06T03:00:00Z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